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F2" w:rsidRPr="00BD4EDE" w:rsidRDefault="00115E66">
      <w:r w:rsidRPr="00BD4EDE">
        <w:rPr>
          <w:b/>
        </w:rPr>
        <w:t>4 Best Cities to Travel Alone</w:t>
      </w:r>
    </w:p>
    <w:p w:rsidR="00115E66" w:rsidRPr="00BD4EDE" w:rsidRDefault="00115E66">
      <w:pPr>
        <w:rPr>
          <w:i/>
        </w:rPr>
      </w:pPr>
      <w:r w:rsidRPr="00BD4EDE">
        <w:rPr>
          <w:i/>
        </w:rPr>
        <w:t>The best destinations for the lone wanderer.</w:t>
      </w:r>
    </w:p>
    <w:p w:rsidR="00F724DE" w:rsidRPr="00BD4EDE" w:rsidRDefault="00F724DE">
      <w:r w:rsidRPr="00BD4EDE">
        <w:t xml:space="preserve">Everyone fantasizes about being the lone wanderer, travelling from city to city on your own, soaking </w:t>
      </w:r>
      <w:r w:rsidR="00E118F2" w:rsidRPr="00BD4EDE">
        <w:t>up</w:t>
      </w:r>
      <w:r w:rsidRPr="00BD4EDE">
        <w:t xml:space="preserve"> the culture and broadening your mind. </w:t>
      </w:r>
    </w:p>
    <w:p w:rsidR="00F724DE" w:rsidRPr="00BD4EDE" w:rsidRDefault="00F724DE">
      <w:r w:rsidRPr="00BD4EDE">
        <w:t>But turning that fantasy into a reality can be intimidating, and most people avoid taking the plunge.</w:t>
      </w:r>
    </w:p>
    <w:p w:rsidR="00F724DE" w:rsidRPr="00BD4EDE" w:rsidRDefault="00F724DE">
      <w:r w:rsidRPr="00BD4EDE">
        <w:t xml:space="preserve">So we’ve come up with a list of the world’s safest cities according to the </w:t>
      </w:r>
      <w:hyperlink r:id="rId4" w:history="1">
        <w:r w:rsidRPr="00BD4EDE">
          <w:rPr>
            <w:rStyle w:val="Hyperlink"/>
          </w:rPr>
          <w:t>OECD Better Life Index</w:t>
        </w:r>
      </w:hyperlink>
      <w:r w:rsidRPr="00BD4EDE">
        <w:t xml:space="preserve"> – a study which surveys safety and quality of life in countries all over the world.</w:t>
      </w:r>
    </w:p>
    <w:p w:rsidR="00115E66" w:rsidRPr="00BD4EDE" w:rsidRDefault="00F724DE">
      <w:r w:rsidRPr="00BD4EDE">
        <w:t>For solo</w:t>
      </w:r>
      <w:r w:rsidR="005F4569" w:rsidRPr="00BD4EDE">
        <w:t xml:space="preserve"> travellers who want to enjoy their holiday without</w:t>
      </w:r>
      <w:r w:rsidR="00115E66" w:rsidRPr="00BD4EDE">
        <w:t xml:space="preserve"> a worry</w:t>
      </w:r>
      <w:r w:rsidR="005F4569" w:rsidRPr="00BD4EDE">
        <w:t>, here’s a list of the most attractive destinations</w:t>
      </w:r>
      <w:r w:rsidR="00115E66" w:rsidRPr="00BD4EDE">
        <w:t xml:space="preserve"> ranked by safety.</w:t>
      </w:r>
    </w:p>
    <w:p w:rsidR="005F4569" w:rsidRPr="00BD4EDE" w:rsidRDefault="005F4569">
      <w:pPr>
        <w:rPr>
          <w:b/>
        </w:rPr>
      </w:pPr>
      <w:r w:rsidRPr="00BD4EDE">
        <w:rPr>
          <w:b/>
        </w:rPr>
        <w:t>Oslo – Norway</w:t>
      </w:r>
    </w:p>
    <w:p w:rsidR="00E118F2" w:rsidRPr="00BD4EDE" w:rsidRDefault="00E118F2" w:rsidP="00E118F2">
      <w:r w:rsidRPr="00BD4EDE">
        <w:t>Art, museums, architecture, history, unique geography and landmarks, Norway has it all. From Oslo you can explore Viking museums, take a day trip to the iconic Fjords where the Vikings once roamed, sample the local music scene, or take in an evening at Oslo’s famous opera house.</w:t>
      </w:r>
    </w:p>
    <w:p w:rsidR="00E118F2" w:rsidRPr="00BD4EDE" w:rsidRDefault="00E118F2" w:rsidP="00E118F2">
      <w:r w:rsidRPr="00BD4EDE">
        <w:t xml:space="preserve">According to </w:t>
      </w:r>
      <w:hyperlink r:id="rId5" w:history="1">
        <w:proofErr w:type="spellStart"/>
        <w:r w:rsidR="002C3D9D" w:rsidRPr="00BD4EDE">
          <w:rPr>
            <w:rStyle w:val="Hyperlink"/>
          </w:rPr>
          <w:t>VisitNorway</w:t>
        </w:r>
        <w:proofErr w:type="spellEnd"/>
      </w:hyperlink>
      <w:r w:rsidRPr="00BD4EDE">
        <w:t>, Oslo is one of Europe’s fastest growing cities and was named the European Green Capital for 2019 for its work in protecting green spaces and cutting back on pollutants.</w:t>
      </w:r>
    </w:p>
    <w:p w:rsidR="002C3D9D" w:rsidRPr="00BD4EDE" w:rsidRDefault="002C3D9D" w:rsidP="00E118F2">
      <w:r w:rsidRPr="00BD4EDE">
        <w:t>Norway ranks No.1 for safety worldwide and the famed Oslo hospitality is making more and more lone travellers feel at home every year.</w:t>
      </w:r>
    </w:p>
    <w:p w:rsidR="002C3D9D" w:rsidRPr="00BD4EDE" w:rsidRDefault="002C3D9D" w:rsidP="00E118F2"/>
    <w:p w:rsidR="002C3D9D" w:rsidRPr="00BD4EDE" w:rsidRDefault="002C3D9D" w:rsidP="00E118F2">
      <w:pPr>
        <w:rPr>
          <w:b/>
        </w:rPr>
      </w:pPr>
      <w:r w:rsidRPr="00BD4EDE">
        <w:rPr>
          <w:b/>
        </w:rPr>
        <w:t xml:space="preserve">Reykjavik – Iceland </w:t>
      </w:r>
    </w:p>
    <w:p w:rsidR="002C3D9D" w:rsidRPr="00BD4EDE" w:rsidRDefault="002C3D9D" w:rsidP="00E118F2">
      <w:r w:rsidRPr="00BD4EDE">
        <w:t>The No.2 destination for travelling alone is situated on a tiny island to the north</w:t>
      </w:r>
      <w:r w:rsidR="004D5E0A" w:rsidRPr="00BD4EDE">
        <w:t xml:space="preserve"> of... well, everything. </w:t>
      </w:r>
    </w:p>
    <w:p w:rsidR="004D5E0A" w:rsidRPr="00BD4EDE" w:rsidRDefault="004D5E0A" w:rsidP="00E118F2">
      <w:r w:rsidRPr="00BD4EDE">
        <w:t>The city of Reykjavik is Iceland’s capital and largest city, and yet another ancestral home of the Vikings. You can bathe in the bubbling hot volcanic springs at the Blue Lagoon spa, and during the summer months, Reykjavik has almost 24-hours of sunshine, allowing you to make the summer last forever.</w:t>
      </w:r>
    </w:p>
    <w:p w:rsidR="004D5E0A" w:rsidRPr="00BD4EDE" w:rsidRDefault="004D5E0A" w:rsidP="00E118F2"/>
    <w:p w:rsidR="00115E66" w:rsidRPr="00BD4EDE" w:rsidRDefault="00115E66" w:rsidP="00E118F2">
      <w:pPr>
        <w:rPr>
          <w:b/>
        </w:rPr>
      </w:pPr>
    </w:p>
    <w:p w:rsidR="004D5E0A" w:rsidRPr="00BD4EDE" w:rsidRDefault="00B14CAB" w:rsidP="00E118F2">
      <w:pPr>
        <w:rPr>
          <w:b/>
        </w:rPr>
      </w:pPr>
      <w:r w:rsidRPr="00BD4EDE">
        <w:rPr>
          <w:b/>
        </w:rPr>
        <w:t xml:space="preserve">Bern – Switzerland </w:t>
      </w:r>
    </w:p>
    <w:p w:rsidR="00B14CAB" w:rsidRPr="00BD4EDE" w:rsidRDefault="00B14CAB" w:rsidP="00E118F2">
      <w:r w:rsidRPr="00BD4EDE">
        <w:t>One of the oldest cities in Europe, dating back to the 12</w:t>
      </w:r>
      <w:r w:rsidRPr="00BD4EDE">
        <w:rPr>
          <w:vertAlign w:val="superscript"/>
        </w:rPr>
        <w:t>th</w:t>
      </w:r>
      <w:r w:rsidRPr="00BD4EDE">
        <w:t xml:space="preserve"> century, Bern is home to unique medieval architecture, and its rivers and canyons can accommodate hiking and rafting all year long. </w:t>
      </w:r>
    </w:p>
    <w:p w:rsidR="00B14CAB" w:rsidRPr="00BD4EDE" w:rsidRDefault="00B14CAB" w:rsidP="00E118F2">
      <w:r w:rsidRPr="00BD4EDE">
        <w:t xml:space="preserve">The city’s symbol is the Brown Bear, and Bern has a bear park located at </w:t>
      </w:r>
      <w:proofErr w:type="spellStart"/>
      <w:r w:rsidRPr="00BD4EDE">
        <w:t>B</w:t>
      </w:r>
      <w:r w:rsidR="007B6C06" w:rsidRPr="00BD4EDE">
        <w:t>ä</w:t>
      </w:r>
      <w:r w:rsidRPr="00BD4EDE">
        <w:t>rengraben</w:t>
      </w:r>
      <w:proofErr w:type="spellEnd"/>
      <w:r w:rsidR="007B6C06" w:rsidRPr="00BD4EDE">
        <w:t xml:space="preserve">. </w:t>
      </w:r>
    </w:p>
    <w:p w:rsidR="007B6C06" w:rsidRPr="00BD4EDE" w:rsidRDefault="007B6C06" w:rsidP="00E118F2">
      <w:r w:rsidRPr="00BD4EDE">
        <w:lastRenderedPageBreak/>
        <w:t>Although Switzerland is located right in the middle of central Europe, Bern may also be the place to go for those of you looking for a swim.</w:t>
      </w:r>
    </w:p>
    <w:p w:rsidR="007B6C06" w:rsidRPr="00BD4EDE" w:rsidRDefault="007B6C06" w:rsidP="007B6C06">
      <w:pPr>
        <w:rPr>
          <w:bCs/>
        </w:rPr>
      </w:pPr>
      <w:r w:rsidRPr="00BD4EDE">
        <w:t xml:space="preserve">Bern’s Aare River is an Urban Swimming hotspot and according to </w:t>
      </w:r>
      <w:hyperlink r:id="rId6" w:history="1">
        <w:r w:rsidRPr="00BD4EDE">
          <w:rPr>
            <w:rStyle w:val="Hyperlink"/>
          </w:rPr>
          <w:t>Bern.com</w:t>
        </w:r>
      </w:hyperlink>
      <w:r w:rsidRPr="00BD4EDE">
        <w:t xml:space="preserve">, </w:t>
      </w:r>
      <w:r w:rsidRPr="00BD4EDE">
        <w:rPr>
          <w:bCs/>
        </w:rPr>
        <w:t>is a “swimming paradise in the centre of the city”. A truly unique site in a city historically known for its security and low crime rate.</w:t>
      </w:r>
    </w:p>
    <w:p w:rsidR="007B6C06" w:rsidRPr="00BD4EDE" w:rsidRDefault="007B6C06" w:rsidP="007B6C06">
      <w:pPr>
        <w:rPr>
          <w:bCs/>
        </w:rPr>
      </w:pPr>
    </w:p>
    <w:p w:rsidR="007B6C06" w:rsidRPr="00BD4EDE" w:rsidRDefault="007B6C06" w:rsidP="007B6C06">
      <w:pPr>
        <w:rPr>
          <w:b/>
          <w:bCs/>
        </w:rPr>
      </w:pPr>
      <w:r w:rsidRPr="00BD4EDE">
        <w:rPr>
          <w:b/>
          <w:bCs/>
        </w:rPr>
        <w:t xml:space="preserve">Barcelona – Spain </w:t>
      </w:r>
    </w:p>
    <w:p w:rsidR="007B6C06" w:rsidRPr="00BD4EDE" w:rsidRDefault="007B6C06" w:rsidP="007B6C06">
      <w:pPr>
        <w:rPr>
          <w:bCs/>
        </w:rPr>
      </w:pPr>
      <w:r w:rsidRPr="00BD4EDE">
        <w:rPr>
          <w:bCs/>
        </w:rPr>
        <w:t xml:space="preserve">So far we’ve been travelling from the cold north, down into central Europe. But no </w:t>
      </w:r>
      <w:r w:rsidR="003F61B3" w:rsidRPr="00BD4EDE">
        <w:rPr>
          <w:bCs/>
        </w:rPr>
        <w:t>solo-travel guide would be complete without a trip to the Mediterranean.</w:t>
      </w:r>
    </w:p>
    <w:p w:rsidR="003F61B3" w:rsidRPr="00BD4EDE" w:rsidRDefault="003F61B3" w:rsidP="007B6C06">
      <w:pPr>
        <w:rPr>
          <w:bCs/>
        </w:rPr>
      </w:pPr>
      <w:r w:rsidRPr="00BD4EDE">
        <w:rPr>
          <w:bCs/>
        </w:rPr>
        <w:t>Madrid may be the capital, but Barcelona is the real gem in Spain’s crown. A city of culture like no other, immortalised time and again in literature, film and art.</w:t>
      </w:r>
    </w:p>
    <w:p w:rsidR="003F61B3" w:rsidRPr="00BD4EDE" w:rsidRDefault="003F61B3" w:rsidP="007B6C06">
      <w:pPr>
        <w:rPr>
          <w:bCs/>
        </w:rPr>
      </w:pPr>
      <w:r w:rsidRPr="00BD4EDE">
        <w:rPr>
          <w:bCs/>
        </w:rPr>
        <w:t xml:space="preserve">Home to Barcelona Football Club, </w:t>
      </w:r>
      <w:r w:rsidR="00115E66" w:rsidRPr="00BD4EDE">
        <w:rPr>
          <w:bCs/>
        </w:rPr>
        <w:t>and the biggest stadium in Europe at 99,354 seats, the city is a hotspot for art and architecture, featuring the Picasso museum and several Roman archaeological sites.</w:t>
      </w:r>
    </w:p>
    <w:p w:rsidR="007B6C06" w:rsidRPr="00BD4EDE" w:rsidRDefault="007B6C06" w:rsidP="007B6C06">
      <w:pPr>
        <w:rPr>
          <w:bCs/>
        </w:rPr>
      </w:pPr>
    </w:p>
    <w:p w:rsidR="007B6C06" w:rsidRPr="00BD4EDE" w:rsidRDefault="007B6C06" w:rsidP="00E118F2"/>
    <w:p w:rsidR="002C3D9D" w:rsidRPr="00BD4EDE" w:rsidRDefault="002C3D9D" w:rsidP="00E118F2"/>
    <w:p w:rsidR="002C3D9D" w:rsidRPr="00BD4EDE" w:rsidRDefault="002C3D9D" w:rsidP="00E118F2"/>
    <w:p w:rsidR="00E118F2" w:rsidRPr="00BD4EDE" w:rsidRDefault="00E118F2"/>
    <w:sectPr w:rsidR="00E118F2" w:rsidRPr="00BD4EDE" w:rsidSect="008843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24DE"/>
    <w:rsid w:val="00115E66"/>
    <w:rsid w:val="002C3D9D"/>
    <w:rsid w:val="003A4826"/>
    <w:rsid w:val="003F61B3"/>
    <w:rsid w:val="004B7719"/>
    <w:rsid w:val="004D5E0A"/>
    <w:rsid w:val="00562259"/>
    <w:rsid w:val="005F4569"/>
    <w:rsid w:val="005F796C"/>
    <w:rsid w:val="006415C4"/>
    <w:rsid w:val="007B6C06"/>
    <w:rsid w:val="008843B8"/>
    <w:rsid w:val="00B14CAB"/>
    <w:rsid w:val="00B33801"/>
    <w:rsid w:val="00BD4EDE"/>
    <w:rsid w:val="00C54354"/>
    <w:rsid w:val="00E118F2"/>
    <w:rsid w:val="00F7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B8"/>
  </w:style>
  <w:style w:type="paragraph" w:styleId="Heading2">
    <w:name w:val="heading 2"/>
    <w:basedOn w:val="Normal"/>
    <w:next w:val="Normal"/>
    <w:link w:val="Heading2Char"/>
    <w:uiPriority w:val="9"/>
    <w:semiHidden/>
    <w:unhideWhenUsed/>
    <w:qFormat/>
    <w:rsid w:val="007B6C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qtextrenderedqtext">
    <w:name w:val="ui_qtext_rendered_qtext"/>
    <w:basedOn w:val="DefaultParagraphFont"/>
    <w:rsid w:val="00F724DE"/>
  </w:style>
  <w:style w:type="character" w:styleId="Hyperlink">
    <w:name w:val="Hyperlink"/>
    <w:basedOn w:val="DefaultParagraphFont"/>
    <w:uiPriority w:val="99"/>
    <w:unhideWhenUsed/>
    <w:rsid w:val="005F4569"/>
    <w:rPr>
      <w:color w:val="0000FF" w:themeColor="hyperlink"/>
      <w:u w:val="single"/>
    </w:rPr>
  </w:style>
  <w:style w:type="character" w:customStyle="1" w:styleId="Heading2Char">
    <w:name w:val="Heading 2 Char"/>
    <w:basedOn w:val="DefaultParagraphFont"/>
    <w:link w:val="Heading2"/>
    <w:uiPriority w:val="9"/>
    <w:semiHidden/>
    <w:rsid w:val="007B6C0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17981306">
      <w:bodyDiv w:val="1"/>
      <w:marLeft w:val="0"/>
      <w:marRight w:val="0"/>
      <w:marTop w:val="0"/>
      <w:marBottom w:val="0"/>
      <w:divBdr>
        <w:top w:val="none" w:sz="0" w:space="0" w:color="auto"/>
        <w:left w:val="none" w:sz="0" w:space="0" w:color="auto"/>
        <w:bottom w:val="none" w:sz="0" w:space="0" w:color="auto"/>
        <w:right w:val="none" w:sz="0" w:space="0" w:color="auto"/>
      </w:divBdr>
    </w:div>
    <w:div w:id="16346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n.com/en/detail/urban-swimming" TargetMode="External"/><Relationship Id="rId5" Type="http://schemas.openxmlformats.org/officeDocument/2006/relationships/hyperlink" Target="https://www.visitnorway.com/places-to-go/eastern-norway/oslo/" TargetMode="External"/><Relationship Id="rId4" Type="http://schemas.openxmlformats.org/officeDocument/2006/relationships/hyperlink" Target="http://www.oecdbetterlifeindex.org/topics/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2018-03-20T19:35:00Z</dcterms:created>
  <dcterms:modified xsi:type="dcterms:W3CDTF">2018-03-21T07:57:00Z</dcterms:modified>
</cp:coreProperties>
</file>